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123D" w14:textId="77777777" w:rsidR="00B25722" w:rsidRPr="000E2F09" w:rsidRDefault="00B25722" w:rsidP="00B25722">
      <w:pPr>
        <w:jc w:val="center"/>
        <w:rPr>
          <w:b/>
          <w:bCs/>
          <w:caps/>
          <w:szCs w:val="24"/>
          <w:lang w:eastAsia="lt-LT"/>
        </w:rPr>
      </w:pPr>
      <w:r w:rsidRPr="000E2F09">
        <w:rPr>
          <w:b/>
          <w:caps/>
          <w:noProof/>
          <w:szCs w:val="24"/>
          <w:lang w:eastAsia="lt-LT"/>
        </w:rPr>
        <w:drawing>
          <wp:inline distT="0" distB="0" distL="0" distR="0" wp14:anchorId="61ED91D4" wp14:editId="72004DE0">
            <wp:extent cx="5429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E82C0" w14:textId="77777777" w:rsidR="00B25722" w:rsidRPr="000E2F09" w:rsidRDefault="00B25722" w:rsidP="00B25722">
      <w:pPr>
        <w:jc w:val="center"/>
        <w:rPr>
          <w:szCs w:val="24"/>
          <w:lang w:eastAsia="lt-LT"/>
        </w:rPr>
      </w:pPr>
      <w:r w:rsidRPr="000E2F09">
        <w:rPr>
          <w:b/>
          <w:bCs/>
          <w:caps/>
          <w:szCs w:val="24"/>
          <w:lang w:eastAsia="lt-LT"/>
        </w:rPr>
        <w:t xml:space="preserve">LIETUVOS METROLOGIJOS INSPEKCIJOS </w:t>
      </w:r>
      <w:r w:rsidRPr="000E2F09">
        <w:rPr>
          <w:b/>
          <w:caps/>
          <w:szCs w:val="24"/>
          <w:lang w:eastAsia="lt-LT"/>
        </w:rPr>
        <w:t>VIRŠININKAS</w:t>
      </w:r>
    </w:p>
    <w:p w14:paraId="76BB02B9" w14:textId="77777777" w:rsidR="00B25722" w:rsidRPr="000E2F09" w:rsidRDefault="00B25722" w:rsidP="00B25722">
      <w:pPr>
        <w:ind w:firstLine="993"/>
        <w:jc w:val="center"/>
        <w:rPr>
          <w:b/>
          <w:bCs/>
          <w:caps/>
          <w:szCs w:val="24"/>
          <w:lang w:eastAsia="lt-LT"/>
        </w:rPr>
      </w:pPr>
    </w:p>
    <w:p w14:paraId="7F646086" w14:textId="77777777" w:rsidR="00B25722" w:rsidRPr="000E2F09" w:rsidRDefault="00B25722" w:rsidP="00B25722">
      <w:pPr>
        <w:jc w:val="center"/>
        <w:rPr>
          <w:szCs w:val="24"/>
          <w:lang w:eastAsia="lt-LT"/>
        </w:rPr>
      </w:pPr>
      <w:r w:rsidRPr="000E2F09">
        <w:rPr>
          <w:b/>
          <w:bCs/>
          <w:caps/>
          <w:szCs w:val="24"/>
          <w:lang w:eastAsia="lt-LT"/>
        </w:rPr>
        <w:t>ĮSAKYMAS</w:t>
      </w:r>
    </w:p>
    <w:p w14:paraId="48D7F57B" w14:textId="77777777" w:rsidR="00B25722" w:rsidRPr="000E2F09" w:rsidRDefault="00B25722" w:rsidP="00B25722">
      <w:pPr>
        <w:jc w:val="center"/>
        <w:rPr>
          <w:b/>
          <w:szCs w:val="24"/>
          <w:lang w:eastAsia="lt-LT"/>
        </w:rPr>
      </w:pPr>
      <w:r w:rsidRPr="000E2F09">
        <w:rPr>
          <w:b/>
          <w:szCs w:val="24"/>
          <w:lang w:eastAsia="lt-LT"/>
        </w:rPr>
        <w:t xml:space="preserve">DĖL LIETUVOS METROLOGIJOS INSPEKCIJOS VIRŠININKO 2023 M. </w:t>
      </w:r>
    </w:p>
    <w:p w14:paraId="1FF152D1" w14:textId="6FD9DE04" w:rsidR="00B25722" w:rsidRPr="000E2F09" w:rsidRDefault="00B94BD2" w:rsidP="00B25722">
      <w:pPr>
        <w:jc w:val="center"/>
        <w:rPr>
          <w:b/>
          <w:szCs w:val="24"/>
          <w:lang w:eastAsia="lt-LT"/>
        </w:rPr>
      </w:pPr>
      <w:r w:rsidRPr="000E2F09">
        <w:rPr>
          <w:b/>
          <w:szCs w:val="24"/>
          <w:lang w:eastAsia="lt-LT"/>
        </w:rPr>
        <w:t>LIEPOS</w:t>
      </w:r>
      <w:r w:rsidR="00B25722" w:rsidRPr="000E2F09">
        <w:rPr>
          <w:b/>
          <w:szCs w:val="24"/>
          <w:lang w:eastAsia="lt-LT"/>
        </w:rPr>
        <w:t xml:space="preserve"> </w:t>
      </w:r>
      <w:r w:rsidRPr="000E2F09">
        <w:rPr>
          <w:b/>
          <w:szCs w:val="24"/>
          <w:lang w:eastAsia="lt-LT"/>
        </w:rPr>
        <w:t>25</w:t>
      </w:r>
      <w:r w:rsidR="00B25722" w:rsidRPr="000E2F09">
        <w:rPr>
          <w:b/>
          <w:szCs w:val="24"/>
          <w:lang w:eastAsia="lt-LT"/>
        </w:rPr>
        <w:t xml:space="preserve"> D. ĮSAKYMO NR. 11V-</w:t>
      </w:r>
      <w:r w:rsidRPr="000E2F09">
        <w:rPr>
          <w:b/>
          <w:szCs w:val="24"/>
          <w:lang w:eastAsia="lt-LT"/>
        </w:rPr>
        <w:t>121</w:t>
      </w:r>
      <w:r w:rsidR="00B25722" w:rsidRPr="000E2F09">
        <w:rPr>
          <w:b/>
          <w:szCs w:val="24"/>
          <w:lang w:eastAsia="lt-LT"/>
        </w:rPr>
        <w:t xml:space="preserve">-(1.2) „DĖL TVARKOS APRAŠŲ PATVIRTINIMO“ </w:t>
      </w:r>
      <w:r w:rsidR="001E1761" w:rsidRPr="000E2F09">
        <w:rPr>
          <w:b/>
          <w:szCs w:val="24"/>
          <w:lang w:eastAsia="lt-LT"/>
        </w:rPr>
        <w:t>PAKEITIMO</w:t>
      </w:r>
    </w:p>
    <w:p w14:paraId="0802DB52" w14:textId="77777777" w:rsidR="00B25722" w:rsidRPr="000E2F09" w:rsidRDefault="00B25722" w:rsidP="00B25722">
      <w:pPr>
        <w:ind w:firstLine="993"/>
        <w:jc w:val="center"/>
        <w:rPr>
          <w:b/>
          <w:bCs/>
          <w:szCs w:val="24"/>
          <w:lang w:eastAsia="ru-RU"/>
        </w:rPr>
      </w:pPr>
    </w:p>
    <w:p w14:paraId="70A47F86" w14:textId="20FC85CC" w:rsidR="00B25722" w:rsidRPr="000E2F09" w:rsidRDefault="00B25722" w:rsidP="00B25722">
      <w:pPr>
        <w:jc w:val="center"/>
        <w:rPr>
          <w:szCs w:val="24"/>
          <w:lang w:eastAsia="lt-LT"/>
        </w:rPr>
      </w:pPr>
      <w:r w:rsidRPr="000E2F09">
        <w:rPr>
          <w:szCs w:val="24"/>
          <w:lang w:eastAsia="lt-LT"/>
        </w:rPr>
        <w:t>202</w:t>
      </w:r>
      <w:r w:rsidR="006E4116" w:rsidRPr="000E2F09">
        <w:rPr>
          <w:szCs w:val="24"/>
          <w:lang w:eastAsia="lt-LT"/>
        </w:rPr>
        <w:t>4</w:t>
      </w:r>
      <w:r w:rsidRPr="000E2F09">
        <w:rPr>
          <w:szCs w:val="24"/>
          <w:lang w:eastAsia="lt-LT"/>
        </w:rPr>
        <w:t xml:space="preserve"> m. </w:t>
      </w:r>
      <w:r w:rsidR="006E4116" w:rsidRPr="000E2F09">
        <w:rPr>
          <w:szCs w:val="24"/>
          <w:lang w:eastAsia="lt-LT"/>
        </w:rPr>
        <w:t>gegužės</w:t>
      </w:r>
      <w:r w:rsidR="001E2743" w:rsidRPr="000E2F09">
        <w:rPr>
          <w:szCs w:val="24"/>
          <w:lang w:eastAsia="lt-LT"/>
        </w:rPr>
        <w:t xml:space="preserve"> </w:t>
      </w:r>
      <w:r w:rsidR="000D3A38">
        <w:rPr>
          <w:szCs w:val="24"/>
          <w:lang w:eastAsia="lt-LT"/>
        </w:rPr>
        <w:t xml:space="preserve">16 </w:t>
      </w:r>
      <w:r w:rsidRPr="000E2F09">
        <w:rPr>
          <w:szCs w:val="24"/>
          <w:lang w:eastAsia="lt-LT"/>
        </w:rPr>
        <w:t>d. Nr. 11V-</w:t>
      </w:r>
      <w:r w:rsidR="000D3A38">
        <w:rPr>
          <w:szCs w:val="24"/>
          <w:lang w:eastAsia="lt-LT"/>
        </w:rPr>
        <w:t>121</w:t>
      </w:r>
      <w:r w:rsidRPr="000E2F09">
        <w:rPr>
          <w:szCs w:val="24"/>
          <w:lang w:eastAsia="lt-LT"/>
        </w:rPr>
        <w:t>-(1.2</w:t>
      </w:r>
      <w:r w:rsidR="006E4116" w:rsidRPr="000E2F09">
        <w:rPr>
          <w:szCs w:val="24"/>
          <w:lang w:eastAsia="lt-LT"/>
        </w:rPr>
        <w:t>E</w:t>
      </w:r>
      <w:r w:rsidRPr="000E2F09">
        <w:rPr>
          <w:szCs w:val="24"/>
          <w:lang w:eastAsia="lt-LT"/>
        </w:rPr>
        <w:t>)</w:t>
      </w:r>
    </w:p>
    <w:p w14:paraId="71BD345C" w14:textId="77777777" w:rsidR="00B25722" w:rsidRPr="000E2F09" w:rsidRDefault="00B25722" w:rsidP="00B25722">
      <w:pPr>
        <w:keepNext/>
        <w:tabs>
          <w:tab w:val="left" w:pos="0"/>
          <w:tab w:val="left" w:pos="1134"/>
        </w:tabs>
        <w:suppressAutoHyphens/>
        <w:jc w:val="center"/>
        <w:outlineLvl w:val="8"/>
        <w:rPr>
          <w:caps/>
          <w:szCs w:val="24"/>
          <w:lang w:eastAsia="zh-CN"/>
        </w:rPr>
      </w:pPr>
      <w:r w:rsidRPr="000E2F09">
        <w:rPr>
          <w:szCs w:val="24"/>
          <w:lang w:eastAsia="zh-CN"/>
        </w:rPr>
        <w:t>Vilnius</w:t>
      </w:r>
    </w:p>
    <w:p w14:paraId="028E90DB" w14:textId="77777777" w:rsidR="00B25722" w:rsidRPr="000E2F09" w:rsidRDefault="00B25722" w:rsidP="00B25722">
      <w:pPr>
        <w:jc w:val="center"/>
        <w:rPr>
          <w:b/>
          <w:szCs w:val="24"/>
          <w:lang w:eastAsia="lt-LT"/>
        </w:rPr>
      </w:pPr>
    </w:p>
    <w:p w14:paraId="3257D689" w14:textId="5635C5AB" w:rsidR="00B25722" w:rsidRPr="001F13AE" w:rsidRDefault="000949F9" w:rsidP="00A67FB5">
      <w:pPr>
        <w:ind w:firstLine="567"/>
        <w:jc w:val="both"/>
        <w:rPr>
          <w:bCs/>
          <w:szCs w:val="24"/>
          <w:lang w:eastAsia="lt-LT"/>
        </w:rPr>
      </w:pPr>
      <w:r w:rsidRPr="000949F9">
        <w:rPr>
          <w:bCs/>
          <w:szCs w:val="24"/>
          <w:lang w:eastAsia="lt-LT"/>
        </w:rPr>
        <w:t xml:space="preserve">Vadovaujantis </w:t>
      </w:r>
      <w:r w:rsidR="00704010" w:rsidRPr="00704010">
        <w:rPr>
          <w:rFonts w:eastAsia="Calibri"/>
          <w:szCs w:val="24"/>
        </w:rPr>
        <w:t>Lietuvos metrologijos inspekcijos nuostat</w:t>
      </w:r>
      <w:r w:rsidR="00704010">
        <w:rPr>
          <w:rFonts w:eastAsia="Calibri"/>
          <w:szCs w:val="24"/>
        </w:rPr>
        <w:t>ų</w:t>
      </w:r>
      <w:r w:rsidR="00704010" w:rsidRPr="00704010">
        <w:rPr>
          <w:rFonts w:eastAsia="Calibri"/>
          <w:szCs w:val="24"/>
        </w:rPr>
        <w:t>, patvirtint</w:t>
      </w:r>
      <w:r w:rsidR="00704010">
        <w:rPr>
          <w:rFonts w:eastAsia="Calibri"/>
          <w:szCs w:val="24"/>
        </w:rPr>
        <w:t>ų</w:t>
      </w:r>
      <w:r w:rsidR="00704010" w:rsidRPr="00704010">
        <w:rPr>
          <w:rFonts w:eastAsia="Calibri"/>
          <w:szCs w:val="24"/>
        </w:rPr>
        <w:t xml:space="preserve"> Lietuvos Respublikos ekonomikos ir inovacijų ministro 2014 m. rugpjūčio 6 d. įsakymu Nr. 4-527 „Dėl Lietuvos metrologijos inspekcijos nuostatų patvirtinimo</w:t>
      </w:r>
      <w:r w:rsidR="00704010">
        <w:rPr>
          <w:rFonts w:eastAsia="Calibri"/>
          <w:szCs w:val="24"/>
        </w:rPr>
        <w:t>“</w:t>
      </w:r>
      <w:r w:rsidR="001F13AE">
        <w:rPr>
          <w:rFonts w:eastAsia="Calibri"/>
          <w:szCs w:val="24"/>
        </w:rPr>
        <w:t xml:space="preserve">, </w:t>
      </w:r>
      <w:r w:rsidR="001F13AE">
        <w:rPr>
          <w:rFonts w:eastAsia="Calibri"/>
          <w:szCs w:val="24"/>
          <w:lang w:val="en-US"/>
        </w:rPr>
        <w:t xml:space="preserve">10.10 </w:t>
      </w:r>
      <w:r w:rsidR="001F13AE" w:rsidRPr="001F13AE">
        <w:rPr>
          <w:rFonts w:eastAsia="Calibri"/>
          <w:szCs w:val="24"/>
        </w:rPr>
        <w:t>papunkčiu</w:t>
      </w:r>
      <w:r w:rsidR="001F13AE">
        <w:rPr>
          <w:rFonts w:eastAsia="Calibri"/>
          <w:szCs w:val="24"/>
        </w:rPr>
        <w:t>:</w:t>
      </w:r>
    </w:p>
    <w:p w14:paraId="69AB8819" w14:textId="77777777" w:rsidR="001B044B" w:rsidRDefault="001B044B" w:rsidP="00A67FB5">
      <w:pPr>
        <w:widowControl w:val="0"/>
        <w:ind w:firstLine="567"/>
        <w:jc w:val="both"/>
        <w:rPr>
          <w:color w:val="000000"/>
        </w:rPr>
      </w:pPr>
      <w:r>
        <w:rPr>
          <w:spacing w:val="60"/>
          <w:szCs w:val="24"/>
          <w:lang w:val="en-US" w:eastAsia="lt-LT"/>
        </w:rPr>
        <w:t>1.</w:t>
      </w:r>
      <w:r w:rsidR="00B25722" w:rsidRPr="000E2F09">
        <w:rPr>
          <w:spacing w:val="60"/>
          <w:szCs w:val="24"/>
          <w:lang w:eastAsia="lt-LT"/>
        </w:rPr>
        <w:t>Pripažįstu</w:t>
      </w:r>
      <w:r w:rsidR="00B25722" w:rsidRPr="000E2F09">
        <w:rPr>
          <w:szCs w:val="24"/>
          <w:lang w:eastAsia="lt-LT"/>
        </w:rPr>
        <w:t xml:space="preserve"> netekusiu galios </w:t>
      </w:r>
      <w:r w:rsidR="00B25722" w:rsidRPr="000E2F09">
        <w:rPr>
          <w:color w:val="000000"/>
          <w:szCs w:val="24"/>
          <w:lang w:eastAsia="lt-LT"/>
        </w:rPr>
        <w:t xml:space="preserve">Lietuvos metrologijos inspekcijos viršininko </w:t>
      </w:r>
      <w:r w:rsidR="00B25722" w:rsidRPr="000E2F09">
        <w:rPr>
          <w:color w:val="000000"/>
        </w:rPr>
        <w:t xml:space="preserve">2023 m. </w:t>
      </w:r>
      <w:r w:rsidR="006E4116" w:rsidRPr="000E2F09">
        <w:rPr>
          <w:color w:val="000000"/>
        </w:rPr>
        <w:t>liepos</w:t>
      </w:r>
      <w:r w:rsidR="00B25722" w:rsidRPr="000E2F09">
        <w:rPr>
          <w:color w:val="000000"/>
        </w:rPr>
        <w:t xml:space="preserve"> </w:t>
      </w:r>
      <w:r w:rsidR="00C4214E" w:rsidRPr="000E2F09">
        <w:rPr>
          <w:color w:val="000000"/>
        </w:rPr>
        <w:t>25</w:t>
      </w:r>
      <w:r w:rsidR="00B25722" w:rsidRPr="000E2F09">
        <w:rPr>
          <w:color w:val="000000"/>
        </w:rPr>
        <w:t xml:space="preserve"> d. įsakym</w:t>
      </w:r>
      <w:r w:rsidR="00BB0D84" w:rsidRPr="000E2F09">
        <w:rPr>
          <w:color w:val="000000"/>
        </w:rPr>
        <w:t>o</w:t>
      </w:r>
      <w:r w:rsidR="00B25722" w:rsidRPr="000E2F09">
        <w:rPr>
          <w:color w:val="000000"/>
        </w:rPr>
        <w:t xml:space="preserve"> Nr. 11V-</w:t>
      </w:r>
      <w:r w:rsidR="00C4214E" w:rsidRPr="000E2F09">
        <w:rPr>
          <w:color w:val="000000"/>
        </w:rPr>
        <w:t>121</w:t>
      </w:r>
      <w:r w:rsidR="00B25722" w:rsidRPr="000E2F09">
        <w:rPr>
          <w:color w:val="000000"/>
        </w:rPr>
        <w:t>-(1.2) „Dėl tvarkos aprašų patvirtinimo“</w:t>
      </w:r>
      <w:r w:rsidR="00BB0D84" w:rsidRPr="000E2F09">
        <w:rPr>
          <w:color w:val="000000"/>
        </w:rPr>
        <w:t xml:space="preserve"> 1.2 </w:t>
      </w:r>
      <w:r w:rsidR="000E2F09" w:rsidRPr="000E2F09">
        <w:rPr>
          <w:color w:val="000000"/>
        </w:rPr>
        <w:t>papunktį.</w:t>
      </w:r>
    </w:p>
    <w:p w14:paraId="662F7B12" w14:textId="77777777" w:rsidR="001742BF" w:rsidRDefault="001B044B" w:rsidP="00A67FB5">
      <w:pPr>
        <w:widowControl w:val="0"/>
        <w:ind w:firstLine="567"/>
        <w:jc w:val="both"/>
        <w:rPr>
          <w:spacing w:val="60"/>
          <w:szCs w:val="24"/>
          <w:lang w:eastAsia="lt-LT"/>
        </w:rPr>
      </w:pPr>
      <w:r>
        <w:rPr>
          <w:spacing w:val="60"/>
          <w:szCs w:val="24"/>
          <w:lang w:eastAsia="lt-LT"/>
        </w:rPr>
        <w:t>2.</w:t>
      </w:r>
      <w:r w:rsidR="00B25722" w:rsidRPr="000E2F09">
        <w:rPr>
          <w:spacing w:val="60"/>
          <w:szCs w:val="24"/>
          <w:lang w:eastAsia="lt-LT"/>
        </w:rPr>
        <w:t>Pavedu</w:t>
      </w:r>
      <w:r w:rsidR="001742BF">
        <w:rPr>
          <w:spacing w:val="60"/>
          <w:szCs w:val="24"/>
          <w:lang w:eastAsia="lt-LT"/>
        </w:rPr>
        <w:t>:</w:t>
      </w:r>
    </w:p>
    <w:p w14:paraId="567B027B" w14:textId="03B78F8E" w:rsidR="001B044B" w:rsidRPr="001B044B" w:rsidRDefault="001742BF" w:rsidP="00A67FB5">
      <w:pPr>
        <w:widowControl w:val="0"/>
        <w:ind w:firstLine="567"/>
        <w:jc w:val="both"/>
        <w:rPr>
          <w:color w:val="000000"/>
        </w:rPr>
      </w:pPr>
      <w:r>
        <w:rPr>
          <w:szCs w:val="24"/>
          <w:lang w:eastAsia="lt-LT"/>
        </w:rPr>
        <w:t>2.1.</w:t>
      </w:r>
      <w:r w:rsidR="00B25722" w:rsidRPr="000E2F09">
        <w:rPr>
          <w:szCs w:val="24"/>
          <w:lang w:eastAsia="lt-LT"/>
        </w:rPr>
        <w:t xml:space="preserve"> Kasos apartų ekspertizės skyri</w:t>
      </w:r>
      <w:r w:rsidR="00645F69">
        <w:rPr>
          <w:szCs w:val="24"/>
          <w:lang w:eastAsia="lt-LT"/>
        </w:rPr>
        <w:t>aus darbuotojams</w:t>
      </w:r>
      <w:r w:rsidR="00B25722" w:rsidRPr="000E2F09">
        <w:rPr>
          <w:szCs w:val="24"/>
          <w:lang w:eastAsia="lt-LT"/>
        </w:rPr>
        <w:t xml:space="preserve"> </w:t>
      </w:r>
      <w:r w:rsidR="001B044B">
        <w:rPr>
          <w:color w:val="000000"/>
        </w:rPr>
        <w:t>Valstybinės mokesčių inspekcijos prie Lietuvos Respublikos finansų ministerijos nustatyta tvarka išduo</w:t>
      </w:r>
      <w:r w:rsidR="00EF63FA">
        <w:rPr>
          <w:color w:val="000000"/>
        </w:rPr>
        <w:t>ti</w:t>
      </w:r>
      <w:r w:rsidR="00EB3943">
        <w:rPr>
          <w:color w:val="000000"/>
        </w:rPr>
        <w:t>, papildyti</w:t>
      </w:r>
      <w:r w:rsidR="007479C4">
        <w:rPr>
          <w:color w:val="000000"/>
        </w:rPr>
        <w:t xml:space="preserve"> ir panaikinti</w:t>
      </w:r>
      <w:r w:rsidR="001B044B">
        <w:rPr>
          <w:color w:val="000000"/>
        </w:rPr>
        <w:t xml:space="preserve"> juridiniams asmenims ir jų darbuotojams sertifikatus, leidžiančius atlikti juose įrašytų modelių kasos aparatų, kompiuterinių kasos sistemų ir su jais susijusių įrenginių techninės priežiūros ir remonto darbus</w:t>
      </w:r>
      <w:r w:rsidR="007479C4">
        <w:rPr>
          <w:color w:val="000000"/>
        </w:rPr>
        <w:t>.</w:t>
      </w:r>
    </w:p>
    <w:p w14:paraId="48BF386D" w14:textId="74FE8CA8" w:rsidR="001B044B" w:rsidRDefault="00645F69" w:rsidP="00A67FB5">
      <w:pPr>
        <w:widowControl w:val="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2.2. </w:t>
      </w:r>
      <w:r w:rsidR="007374A9" w:rsidRPr="000E2F09">
        <w:rPr>
          <w:szCs w:val="24"/>
          <w:lang w:eastAsia="lt-LT"/>
        </w:rPr>
        <w:t>Kasos apartų ekspertizės skyri</w:t>
      </w:r>
      <w:r w:rsidR="007374A9">
        <w:rPr>
          <w:szCs w:val="24"/>
          <w:lang w:eastAsia="lt-LT"/>
        </w:rPr>
        <w:t>aus vedėjui kontroliuoti šio įsakymo vykdymą.</w:t>
      </w:r>
    </w:p>
    <w:p w14:paraId="5F266316" w14:textId="3648B222" w:rsidR="001B044B" w:rsidRPr="00DB76BB" w:rsidRDefault="001C2335" w:rsidP="00A67FB5">
      <w:pPr>
        <w:widowControl w:val="0"/>
        <w:ind w:firstLine="567"/>
        <w:jc w:val="both"/>
        <w:rPr>
          <w:szCs w:val="24"/>
          <w:lang w:val="en-US" w:eastAsia="lt-LT"/>
        </w:rPr>
      </w:pPr>
      <w:r>
        <w:rPr>
          <w:szCs w:val="24"/>
          <w:lang w:val="en-US" w:eastAsia="lt-LT"/>
        </w:rPr>
        <w:t xml:space="preserve">3. </w:t>
      </w:r>
      <w:r w:rsidR="00DB76BB" w:rsidRPr="00DB76BB">
        <w:rPr>
          <w:spacing w:val="60"/>
          <w:szCs w:val="24"/>
          <w:lang w:eastAsia="lt-LT"/>
        </w:rPr>
        <w:t>Nustatau</w:t>
      </w:r>
      <w:r w:rsidR="00DB76BB">
        <w:rPr>
          <w:szCs w:val="24"/>
          <w:lang w:val="en-US" w:eastAsia="lt-LT"/>
        </w:rPr>
        <w:t xml:space="preserve">, </w:t>
      </w:r>
      <w:r w:rsidR="00DB76BB" w:rsidRPr="00DB76BB">
        <w:rPr>
          <w:szCs w:val="24"/>
          <w:lang w:eastAsia="lt-LT"/>
        </w:rPr>
        <w:t>kad</w:t>
      </w:r>
      <w:r w:rsidR="00DB76BB">
        <w:rPr>
          <w:szCs w:val="24"/>
          <w:lang w:val="en-US" w:eastAsia="lt-LT"/>
        </w:rPr>
        <w:t xml:space="preserve"> </w:t>
      </w:r>
      <w:r w:rsidR="00DB76BB">
        <w:rPr>
          <w:szCs w:val="24"/>
          <w:lang w:eastAsia="lt-LT"/>
        </w:rPr>
        <w:t xml:space="preserve">šis įsakymas įsigalioja </w:t>
      </w:r>
      <w:r w:rsidR="00DB76BB">
        <w:rPr>
          <w:szCs w:val="24"/>
          <w:lang w:val="en-US" w:eastAsia="lt-LT"/>
        </w:rPr>
        <w:t xml:space="preserve">2024 m. </w:t>
      </w:r>
      <w:r w:rsidR="00DB76BB" w:rsidRPr="00DB76BB">
        <w:rPr>
          <w:szCs w:val="24"/>
          <w:lang w:eastAsia="lt-LT"/>
        </w:rPr>
        <w:t>gegužės</w:t>
      </w:r>
      <w:r w:rsidR="00DB76BB">
        <w:rPr>
          <w:szCs w:val="24"/>
          <w:lang w:eastAsia="lt-LT"/>
        </w:rPr>
        <w:t xml:space="preserve"> </w:t>
      </w:r>
      <w:r w:rsidR="00DB76BB">
        <w:rPr>
          <w:szCs w:val="24"/>
          <w:lang w:val="en-US" w:eastAsia="lt-LT"/>
        </w:rPr>
        <w:t>16 d.</w:t>
      </w:r>
    </w:p>
    <w:p w14:paraId="38272921" w14:textId="77777777" w:rsidR="00B25722" w:rsidRPr="000E2F09" w:rsidRDefault="00B25722" w:rsidP="00A67FB5">
      <w:pPr>
        <w:widowControl w:val="0"/>
        <w:jc w:val="both"/>
        <w:rPr>
          <w:szCs w:val="24"/>
          <w:lang w:eastAsia="lt-LT"/>
        </w:rPr>
      </w:pPr>
    </w:p>
    <w:p w14:paraId="2AC11296" w14:textId="77777777" w:rsidR="00B25722" w:rsidRDefault="00B25722" w:rsidP="00A67FB5">
      <w:pPr>
        <w:widowControl w:val="0"/>
        <w:jc w:val="both"/>
        <w:rPr>
          <w:szCs w:val="24"/>
          <w:lang w:eastAsia="lt-LT"/>
        </w:rPr>
      </w:pPr>
    </w:p>
    <w:p w14:paraId="3136EA2A" w14:textId="77777777" w:rsidR="00DB76BB" w:rsidRPr="000E2F09" w:rsidRDefault="00DB76BB" w:rsidP="00A67FB5">
      <w:pPr>
        <w:widowControl w:val="0"/>
        <w:jc w:val="both"/>
        <w:rPr>
          <w:szCs w:val="24"/>
          <w:lang w:eastAsia="lt-LT"/>
        </w:rPr>
      </w:pPr>
    </w:p>
    <w:p w14:paraId="4BF2D963" w14:textId="77777777" w:rsidR="00B25722" w:rsidRPr="000E2F09" w:rsidRDefault="00B25722" w:rsidP="00A67FB5">
      <w:pPr>
        <w:widowControl w:val="0"/>
        <w:jc w:val="both"/>
        <w:rPr>
          <w:szCs w:val="24"/>
          <w:lang w:eastAsia="lt-LT"/>
        </w:rPr>
      </w:pPr>
      <w:r w:rsidRPr="000E2F09">
        <w:rPr>
          <w:szCs w:val="24"/>
          <w:lang w:eastAsia="lt-LT"/>
        </w:rPr>
        <w:t>Viršininkas</w:t>
      </w:r>
      <w:r w:rsidRPr="000E2F09">
        <w:rPr>
          <w:szCs w:val="24"/>
          <w:lang w:eastAsia="lt-LT"/>
        </w:rPr>
        <w:tab/>
      </w:r>
      <w:r w:rsidRPr="000E2F09">
        <w:rPr>
          <w:szCs w:val="24"/>
          <w:lang w:eastAsia="lt-LT"/>
        </w:rPr>
        <w:tab/>
      </w:r>
      <w:r w:rsidRPr="000E2F09">
        <w:rPr>
          <w:szCs w:val="24"/>
          <w:lang w:eastAsia="lt-LT"/>
        </w:rPr>
        <w:tab/>
      </w:r>
      <w:r w:rsidRPr="000E2F09">
        <w:rPr>
          <w:szCs w:val="24"/>
          <w:lang w:eastAsia="lt-LT"/>
        </w:rPr>
        <w:tab/>
      </w:r>
      <w:r w:rsidRPr="000E2F09">
        <w:rPr>
          <w:szCs w:val="24"/>
          <w:lang w:eastAsia="lt-LT"/>
        </w:rPr>
        <w:tab/>
        <w:t xml:space="preserve"> </w:t>
      </w:r>
      <w:r w:rsidRPr="000E2F09">
        <w:rPr>
          <w:szCs w:val="24"/>
          <w:lang w:eastAsia="lt-LT"/>
        </w:rPr>
        <w:tab/>
        <w:t>Vaidas Gricius</w:t>
      </w:r>
    </w:p>
    <w:p w14:paraId="3E8A7D16" w14:textId="77777777" w:rsidR="00B25722" w:rsidRPr="000E2F09" w:rsidRDefault="00B25722" w:rsidP="00A67FB5">
      <w:pPr>
        <w:rPr>
          <w:szCs w:val="24"/>
          <w:lang w:eastAsia="lt-LT"/>
        </w:rPr>
      </w:pPr>
    </w:p>
    <w:p w14:paraId="0093E67B" w14:textId="77777777" w:rsidR="004E4EB4" w:rsidRDefault="004E4EB4" w:rsidP="00A67FB5">
      <w:pPr>
        <w:jc w:val="center"/>
        <w:rPr>
          <w:szCs w:val="24"/>
          <w:lang w:eastAsia="lt-LT"/>
        </w:rPr>
      </w:pPr>
    </w:p>
    <w:p w14:paraId="4349D565" w14:textId="77777777" w:rsidR="00A67FB5" w:rsidRDefault="00A67FB5" w:rsidP="00B25722">
      <w:pPr>
        <w:jc w:val="center"/>
        <w:rPr>
          <w:szCs w:val="24"/>
          <w:lang w:eastAsia="lt-LT"/>
        </w:rPr>
      </w:pPr>
    </w:p>
    <w:p w14:paraId="60234299" w14:textId="77777777" w:rsidR="00A67FB5" w:rsidRDefault="00A67FB5" w:rsidP="00B25722">
      <w:pPr>
        <w:jc w:val="center"/>
        <w:rPr>
          <w:szCs w:val="24"/>
          <w:lang w:eastAsia="lt-LT"/>
        </w:rPr>
      </w:pPr>
    </w:p>
    <w:p w14:paraId="0CCF1E35" w14:textId="77777777" w:rsidR="00A67FB5" w:rsidRDefault="00A67FB5" w:rsidP="00B25722">
      <w:pPr>
        <w:jc w:val="center"/>
        <w:rPr>
          <w:szCs w:val="24"/>
          <w:lang w:eastAsia="lt-LT"/>
        </w:rPr>
      </w:pPr>
    </w:p>
    <w:p w14:paraId="5D90E4E9" w14:textId="77777777" w:rsidR="00A67FB5" w:rsidRDefault="00A67FB5" w:rsidP="00B25722">
      <w:pPr>
        <w:jc w:val="center"/>
        <w:rPr>
          <w:szCs w:val="24"/>
          <w:lang w:eastAsia="lt-LT"/>
        </w:rPr>
      </w:pPr>
    </w:p>
    <w:p w14:paraId="6F97C8E8" w14:textId="77777777" w:rsidR="00A67FB5" w:rsidRDefault="00A67FB5" w:rsidP="00A67FB5">
      <w:pPr>
        <w:rPr>
          <w:rFonts w:eastAsiaTheme="minorEastAsia"/>
          <w:szCs w:val="24"/>
          <w:lang w:eastAsia="lt-LT"/>
        </w:rPr>
      </w:pPr>
    </w:p>
    <w:p w14:paraId="75D0551A" w14:textId="77777777" w:rsidR="00A67FB5" w:rsidRDefault="00A67FB5" w:rsidP="00A67FB5">
      <w:pPr>
        <w:rPr>
          <w:rFonts w:eastAsiaTheme="minorEastAsia"/>
          <w:szCs w:val="24"/>
          <w:lang w:eastAsia="lt-LT"/>
        </w:rPr>
      </w:pPr>
    </w:p>
    <w:p w14:paraId="29B7E15D" w14:textId="77777777" w:rsidR="00A67FB5" w:rsidRDefault="00A67FB5" w:rsidP="00A67FB5">
      <w:pPr>
        <w:rPr>
          <w:rFonts w:eastAsiaTheme="minorEastAsia"/>
          <w:szCs w:val="24"/>
          <w:lang w:eastAsia="lt-LT"/>
        </w:rPr>
      </w:pPr>
    </w:p>
    <w:p w14:paraId="4EF61C83" w14:textId="77777777" w:rsidR="00A67FB5" w:rsidRDefault="00A67FB5" w:rsidP="00A67FB5">
      <w:pPr>
        <w:rPr>
          <w:rFonts w:eastAsiaTheme="minorEastAsia"/>
          <w:szCs w:val="24"/>
          <w:lang w:eastAsia="lt-LT"/>
        </w:rPr>
      </w:pPr>
    </w:p>
    <w:p w14:paraId="5F7B4877" w14:textId="77777777" w:rsidR="00A67FB5" w:rsidRDefault="00A67FB5" w:rsidP="00A67FB5">
      <w:pPr>
        <w:rPr>
          <w:rFonts w:eastAsiaTheme="minorEastAsia"/>
          <w:szCs w:val="24"/>
          <w:lang w:eastAsia="lt-LT"/>
        </w:rPr>
      </w:pPr>
    </w:p>
    <w:p w14:paraId="3A5B9A18" w14:textId="77777777" w:rsidR="00A67FB5" w:rsidRDefault="00A67FB5" w:rsidP="00A67FB5">
      <w:pPr>
        <w:rPr>
          <w:rFonts w:eastAsiaTheme="minorEastAsia"/>
          <w:szCs w:val="24"/>
          <w:lang w:eastAsia="lt-LT"/>
        </w:rPr>
      </w:pPr>
    </w:p>
    <w:p w14:paraId="3A8E6925" w14:textId="77777777" w:rsidR="00A67FB5" w:rsidRDefault="00A67FB5" w:rsidP="00A67FB5">
      <w:pPr>
        <w:rPr>
          <w:rFonts w:eastAsiaTheme="minorEastAsia"/>
          <w:szCs w:val="24"/>
          <w:lang w:eastAsia="lt-LT"/>
        </w:rPr>
      </w:pPr>
    </w:p>
    <w:p w14:paraId="21C04AD2" w14:textId="77777777" w:rsidR="00A67FB5" w:rsidRDefault="00A67FB5" w:rsidP="00A67FB5">
      <w:pPr>
        <w:rPr>
          <w:rFonts w:eastAsiaTheme="minorEastAsia"/>
          <w:szCs w:val="24"/>
          <w:lang w:eastAsia="lt-LT"/>
        </w:rPr>
      </w:pPr>
    </w:p>
    <w:p w14:paraId="36563CD0" w14:textId="77777777" w:rsidR="00A67FB5" w:rsidRDefault="00A67FB5" w:rsidP="00A67FB5">
      <w:pPr>
        <w:rPr>
          <w:rFonts w:eastAsiaTheme="minorEastAsia"/>
          <w:szCs w:val="24"/>
          <w:lang w:eastAsia="lt-LT"/>
        </w:rPr>
      </w:pPr>
    </w:p>
    <w:p w14:paraId="1BA544E9" w14:textId="77777777" w:rsidR="00A67FB5" w:rsidRDefault="00A67FB5" w:rsidP="00A67FB5">
      <w:pPr>
        <w:rPr>
          <w:rFonts w:eastAsiaTheme="minorEastAsia"/>
          <w:szCs w:val="24"/>
          <w:lang w:eastAsia="lt-LT"/>
        </w:rPr>
      </w:pPr>
    </w:p>
    <w:p w14:paraId="02DC0903" w14:textId="77777777" w:rsidR="00A67FB5" w:rsidRDefault="00A67FB5" w:rsidP="00A67FB5">
      <w:pPr>
        <w:rPr>
          <w:rFonts w:eastAsiaTheme="minorEastAsia"/>
          <w:szCs w:val="24"/>
          <w:lang w:eastAsia="lt-LT"/>
        </w:rPr>
      </w:pPr>
    </w:p>
    <w:p w14:paraId="4B9F03B8" w14:textId="77777777" w:rsidR="00A67FB5" w:rsidRPr="00DB76BB" w:rsidRDefault="00A67FB5" w:rsidP="00A67FB5">
      <w:pPr>
        <w:rPr>
          <w:rFonts w:eastAsiaTheme="minorEastAsia"/>
          <w:szCs w:val="24"/>
          <w:lang w:eastAsia="lt-LT"/>
        </w:rPr>
      </w:pPr>
    </w:p>
    <w:p w14:paraId="075B359F" w14:textId="2E5E8D46" w:rsidR="00A67FB5" w:rsidRPr="00A67FB5" w:rsidRDefault="00A67FB5" w:rsidP="00A67FB5">
      <w:pPr>
        <w:rPr>
          <w:rFonts w:eastAsiaTheme="minorEastAsia"/>
          <w:szCs w:val="24"/>
          <w:lang w:eastAsia="lt-LT"/>
        </w:rPr>
      </w:pPr>
      <w:r w:rsidRPr="00A67FB5">
        <w:rPr>
          <w:rFonts w:eastAsiaTheme="minorEastAsia"/>
          <w:szCs w:val="24"/>
          <w:lang w:eastAsia="lt-LT"/>
        </w:rPr>
        <w:t>Parengė</w:t>
      </w:r>
    </w:p>
    <w:p w14:paraId="5124D26D" w14:textId="15FB68B9" w:rsidR="00A67FB5" w:rsidRPr="00A67FB5" w:rsidRDefault="00A67FB5" w:rsidP="00A67FB5">
      <w:pPr>
        <w:rPr>
          <w:rFonts w:eastAsiaTheme="minorEastAsia"/>
          <w:szCs w:val="24"/>
          <w:lang w:eastAsia="lt-LT"/>
        </w:rPr>
      </w:pPr>
      <w:r w:rsidRPr="00A67FB5">
        <w:rPr>
          <w:rFonts w:eastAsiaTheme="minorEastAsia"/>
          <w:szCs w:val="24"/>
          <w:lang w:eastAsia="lt-LT"/>
        </w:rPr>
        <w:t xml:space="preserve">Bendrųjų reikalų skyriaus </w:t>
      </w:r>
      <w:r w:rsidRPr="00DB76BB">
        <w:rPr>
          <w:rFonts w:eastAsiaTheme="minorEastAsia"/>
          <w:szCs w:val="24"/>
          <w:lang w:eastAsia="lt-LT"/>
        </w:rPr>
        <w:t>vedėja</w:t>
      </w:r>
    </w:p>
    <w:p w14:paraId="0CA98C3F" w14:textId="77777777" w:rsidR="00A67FB5" w:rsidRPr="00A67FB5" w:rsidRDefault="00A67FB5" w:rsidP="00A67FB5">
      <w:pPr>
        <w:rPr>
          <w:rFonts w:eastAsiaTheme="minorEastAsia"/>
          <w:szCs w:val="24"/>
          <w:lang w:eastAsia="lt-LT"/>
        </w:rPr>
      </w:pPr>
    </w:p>
    <w:p w14:paraId="5F760EE6" w14:textId="77777777" w:rsidR="00A67FB5" w:rsidRPr="00A67FB5" w:rsidRDefault="00A67FB5" w:rsidP="00A67FB5">
      <w:pPr>
        <w:rPr>
          <w:rFonts w:eastAsiaTheme="minorEastAsia"/>
          <w:szCs w:val="24"/>
          <w:lang w:eastAsia="lt-LT"/>
        </w:rPr>
      </w:pPr>
      <w:r w:rsidRPr="00A67FB5">
        <w:rPr>
          <w:rFonts w:eastAsiaTheme="minorEastAsia"/>
          <w:szCs w:val="24"/>
          <w:lang w:eastAsia="lt-LT"/>
        </w:rPr>
        <w:t>Dovilė Dauginė</w:t>
      </w:r>
    </w:p>
    <w:p w14:paraId="22433529" w14:textId="77777777" w:rsidR="00A67FB5" w:rsidRDefault="00A67FB5" w:rsidP="00A67FB5">
      <w:pPr>
        <w:jc w:val="both"/>
        <w:rPr>
          <w:szCs w:val="24"/>
          <w:lang w:eastAsia="lt-LT"/>
        </w:rPr>
      </w:pPr>
    </w:p>
    <w:sectPr w:rsidR="00A67FB5" w:rsidSect="000E2F0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E7"/>
    <w:rsid w:val="000949F9"/>
    <w:rsid w:val="000D3A38"/>
    <w:rsid w:val="000E2F09"/>
    <w:rsid w:val="00170DDC"/>
    <w:rsid w:val="001742BF"/>
    <w:rsid w:val="001B044B"/>
    <w:rsid w:val="001C2335"/>
    <w:rsid w:val="001D7B9D"/>
    <w:rsid w:val="001E1761"/>
    <w:rsid w:val="001E2743"/>
    <w:rsid w:val="001F13AE"/>
    <w:rsid w:val="00323D5E"/>
    <w:rsid w:val="003550EE"/>
    <w:rsid w:val="00442DCD"/>
    <w:rsid w:val="00491CE1"/>
    <w:rsid w:val="004E4EB4"/>
    <w:rsid w:val="0052103A"/>
    <w:rsid w:val="005F387F"/>
    <w:rsid w:val="00605E2E"/>
    <w:rsid w:val="00645F69"/>
    <w:rsid w:val="006C6612"/>
    <w:rsid w:val="006E4116"/>
    <w:rsid w:val="00704010"/>
    <w:rsid w:val="007374A9"/>
    <w:rsid w:val="007479C4"/>
    <w:rsid w:val="0076560C"/>
    <w:rsid w:val="0087230C"/>
    <w:rsid w:val="008F01AD"/>
    <w:rsid w:val="00A67FB5"/>
    <w:rsid w:val="00AF7158"/>
    <w:rsid w:val="00B25722"/>
    <w:rsid w:val="00B749E7"/>
    <w:rsid w:val="00B94BD2"/>
    <w:rsid w:val="00BB0D84"/>
    <w:rsid w:val="00C4214E"/>
    <w:rsid w:val="00D079FF"/>
    <w:rsid w:val="00DB76BB"/>
    <w:rsid w:val="00E969A2"/>
    <w:rsid w:val="00EB3943"/>
    <w:rsid w:val="00EF63FA"/>
    <w:rsid w:val="00EF78C2"/>
    <w:rsid w:val="00F6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E666"/>
  <w15:chartTrackingRefBased/>
  <w15:docId w15:val="{6629D891-1B6B-48F5-BC15-91118462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70D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0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8F42-E737-4DAE-BC09-9816C1F1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Vitas Volungevičius</dc:creator>
  <cp:lastModifiedBy>Vitas Volungevičius</cp:lastModifiedBy>
  <cp:revision>2</cp:revision>
  <cp:lastPrinted>2023-05-08T17:58:00Z</cp:lastPrinted>
  <dcterms:created xsi:type="dcterms:W3CDTF">2025-01-15T08:31:00Z</dcterms:created>
  <dcterms:modified xsi:type="dcterms:W3CDTF">2025-01-15T08:31:00Z</dcterms:modified>
</cp:coreProperties>
</file>